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73" w:rsidRPr="00C72B73" w:rsidRDefault="00C72B73" w:rsidP="006523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72B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Временная передача детей, находящихся в организациях для детей-сирот и детей, оставшихся без попечения </w:t>
      </w:r>
      <w:proofErr w:type="gramStart"/>
      <w:r w:rsidRPr="00C72B73">
        <w:rPr>
          <w:rFonts w:ascii="Times New Roman" w:eastAsia="Times New Roman" w:hAnsi="Times New Roman" w:cs="Times New Roman"/>
          <w:b/>
          <w:bCs/>
          <w:sz w:val="27"/>
          <w:szCs w:val="27"/>
        </w:rPr>
        <w:t>родителей,  в</w:t>
      </w:r>
      <w:proofErr w:type="gramEnd"/>
      <w:r w:rsidRPr="00C72B7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семьи граждан Российской Федерации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72B73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 и условия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Российской Федерации, утверждены постановлением Правительства Российской Федерации от  19 мая 2009 г. №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Организации для детей-сирот и детей, оставшихся без попечения родителей, вправе осуществлять временную передачу детей в семьи граждан (в период каникул, выходных или нерабочих праздничных дней и в иных случаях). Временная передача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Срок временного пребывания ребенка в семье гражданина не может превышать 1 месяц; при наличии документально подтвержденных исключительных обстоятельств, срок временного пребывания ребенка в семье гражданина может быть увеличен с письменного согласия органа опеки и попечительства, но не более чем на 3 месяца.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Гражданин, желающий получить заключение органа опеки  и попечительства о возможности временной передачи ребенка в семью, подает  в орган опеки и попечительства по месту своего жительства или пребывания заявление по </w:t>
      </w:r>
      <w:hyperlink r:id="rId5" w:anchor="block_1000" w:history="1">
        <w:r w:rsidRPr="00C72B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форме</w:t>
        </w:r>
      </w:hyperlink>
      <w:r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>, утверждаемой Министерством просвещения Российской Федерации, а также следующие документы: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а) копию паспорта (с предъявлением оригинала);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 xml:space="preserve">б) выписку из домовой (поквартирной) </w:t>
      </w:r>
      <w:proofErr w:type="gramStart"/>
      <w:r w:rsidRPr="00C72B73">
        <w:rPr>
          <w:rFonts w:ascii="Times New Roman" w:eastAsia="Times New Roman" w:hAnsi="Times New Roman" w:cs="Times New Roman"/>
          <w:sz w:val="24"/>
          <w:szCs w:val="24"/>
        </w:rPr>
        <w:t>книги  или</w:t>
      </w:r>
      <w:proofErr w:type="gramEnd"/>
      <w:r w:rsidRPr="00C72B73">
        <w:rPr>
          <w:rFonts w:ascii="Times New Roman" w:eastAsia="Times New Roman" w:hAnsi="Times New Roman" w:cs="Times New Roman"/>
          <w:sz w:val="24"/>
          <w:szCs w:val="24"/>
        </w:rPr>
        <w:t xml:space="preserve"> иной документ, содержащий сведения о проживающих совместно с гражданином членах его семьи</w:t>
      </w:r>
      <w:r w:rsidR="0065235A">
        <w:rPr>
          <w:rFonts w:ascii="Times New Roman" w:eastAsia="Times New Roman" w:hAnsi="Times New Roman" w:cs="Times New Roman"/>
          <w:sz w:val="24"/>
          <w:szCs w:val="24"/>
        </w:rPr>
        <w:t xml:space="preserve"> (свидетельство о государственной регистрации права или Выписка из Единого государственного реестра недвижимости и справка администрации сельского поселения или ЖЭКа о зарегистрированных и фактически проживающих в данном жилом помещении)</w:t>
      </w:r>
      <w:r w:rsidRPr="00C72B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в) медицинское заключение об отсутствии у гражданина заболеваний, препятствующих принятию ребенка в семью, либо медицинское заключение по форме 164/у-96;</w:t>
      </w:r>
    </w:p>
    <w:p w:rsidR="0065235A" w:rsidRPr="00C72B73" w:rsidRDefault="0065235A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справка органов внутренних дел, подтверждающая </w:t>
      </w:r>
      <w:r w:rsidR="007C4672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гражданина, выразившего желание взять ребенка в семью, судимости за умышленное преступление против жизни и здор</w:t>
      </w:r>
      <w:r w:rsidR="00BE6CE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вья граждан.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Если при проведении обследования условий жизни гражданина выявлены обстоятельства, которые могут создать угрозу жизни и здоровью ребенка, его физическому и нравственному развитию, либо могут нарушить его права и интересы, органы опеки и попечительства вправе запросить: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lastRenderedPageBreak/>
        <w:t>- копии документов, подтверждающие право пользования или право собственности на жилое помещение;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 xml:space="preserve">- справку </w:t>
      </w:r>
      <w:proofErr w:type="gramStart"/>
      <w:r w:rsidRPr="00C72B73">
        <w:rPr>
          <w:rFonts w:ascii="Times New Roman" w:eastAsia="Times New Roman" w:hAnsi="Times New Roman" w:cs="Times New Roman"/>
          <w:sz w:val="24"/>
          <w:szCs w:val="24"/>
        </w:rPr>
        <w:t>от отсутствии</w:t>
      </w:r>
      <w:proofErr w:type="gramEnd"/>
      <w:r w:rsidRPr="00C72B73">
        <w:rPr>
          <w:rFonts w:ascii="Times New Roman" w:eastAsia="Times New Roman" w:hAnsi="Times New Roman" w:cs="Times New Roman"/>
          <w:sz w:val="24"/>
          <w:szCs w:val="24"/>
        </w:rPr>
        <w:t xml:space="preserve"> у совместно проживающих с гражданином членов его семьи инфекционных и психических заболеваний. Вместо справки может быть предоставлено медицинское заключение по форме 164/у-96, выданное учреждением здравоохранения;</w:t>
      </w:r>
    </w:p>
    <w:p w:rsidR="00C72B73" w:rsidRPr="00C72B73" w:rsidRDefault="00C72B73" w:rsidP="00C72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Гражданин, желающий временно принять ребенка в семью, предоставляет в организацию для детей-сирот и детей, оставшихся без попечения родителей, следующие документы: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а) заявление о временной передаче ребенка в свою семью (в свободной форме);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б) копию паспорта или иного документа, удостоверяющего личность;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в) заключение органа опеки и попечительства по месту жительства гражданина о возможности временной передачи ребенка в семью гражданина или заключение о возможности гражданина быть усыновителем, опекуном или попечителем, выданное в установленном порядке;</w:t>
      </w:r>
    </w:p>
    <w:p w:rsidR="00C72B73" w:rsidRPr="00C72B73" w:rsidRDefault="00C72B73" w:rsidP="00C72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г) согласие членов семьи гражданина на временную передачу ребенка в семью гражданина, выраженное в письменной форме.</w:t>
      </w:r>
    </w:p>
    <w:p w:rsidR="0065235A" w:rsidRDefault="00C72B73" w:rsidP="00652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235A" w:rsidRDefault="0065235A" w:rsidP="00652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35A">
        <w:rPr>
          <w:rFonts w:ascii="Times New Roman" w:eastAsia="Times New Roman" w:hAnsi="Times New Roman" w:cs="Times New Roman"/>
          <w:b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</w:t>
      </w:r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временной передачи детей в 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мьи граждан Вы можете получить</w:t>
      </w:r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отдел </w:t>
      </w:r>
      <w:proofErr w:type="gramStart"/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>опеки  и</w:t>
      </w:r>
      <w:proofErr w:type="gramEnd"/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попечит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ельства по адресу:    Челябинская область, Сосновский район, с. Долгодеревенское, ул. Свердловская, 2В</w:t>
      </w:r>
      <w:r w:rsidR="008D1237">
        <w:rPr>
          <w:rFonts w:ascii="Times New Roman" w:eastAsia="Times New Roman" w:hAnsi="Times New Roman" w:cs="Times New Roman"/>
          <w:b/>
          <w:bCs/>
          <w:sz w:val="24"/>
          <w:szCs w:val="24"/>
        </w:rPr>
        <w:t>, кабинет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по </w:t>
      </w:r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телефон</w:t>
      </w:r>
      <w:r w:rsidR="007C4672">
        <w:rPr>
          <w:rFonts w:ascii="Times New Roman" w:eastAsia="Times New Roman" w:hAnsi="Times New Roman" w:cs="Times New Roman"/>
          <w:b/>
          <w:bCs/>
          <w:sz w:val="24"/>
          <w:szCs w:val="24"/>
        </w:rPr>
        <w:t>у: 8(35144)45-300 (доб. 5)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1E05" w:rsidRDefault="007C4672" w:rsidP="00652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Специалисты: </w:t>
      </w:r>
      <w:r w:rsidR="00B71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Колосова</w:t>
      </w:r>
      <w:proofErr w:type="gramEnd"/>
      <w:r w:rsidR="00B71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Олеся Василье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вна,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Барахтина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Анна Александровна</w:t>
      </w:r>
      <w:r w:rsidR="00B71E0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72B73" w:rsidRPr="0065235A" w:rsidRDefault="0065235A" w:rsidP="00652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>риемные дни: понедельник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-среда с 9</w:t>
      </w:r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 до 17.00ч.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 обеденный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перерыв с 13</w:t>
      </w:r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 до 14.00</w:t>
      </w:r>
      <w:r w:rsidR="00C72B73" w:rsidRPr="00C72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</w:t>
      </w:r>
    </w:p>
    <w:p w:rsidR="00BB7DD5" w:rsidRDefault="00BB7DD5"/>
    <w:sectPr w:rsidR="00BB7DD5" w:rsidSect="00C9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32D"/>
    <w:multiLevelType w:val="multilevel"/>
    <w:tmpl w:val="F35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B73"/>
    <w:rsid w:val="003B69B2"/>
    <w:rsid w:val="0065235A"/>
    <w:rsid w:val="007C4672"/>
    <w:rsid w:val="008B5E73"/>
    <w:rsid w:val="008D1237"/>
    <w:rsid w:val="009F048C"/>
    <w:rsid w:val="00B71E05"/>
    <w:rsid w:val="00BB7DD5"/>
    <w:rsid w:val="00BE6CE3"/>
    <w:rsid w:val="00C72B73"/>
    <w:rsid w:val="00C9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5083"/>
  <w15:docId w15:val="{9027C810-616C-4ED4-B0DB-1884B009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AD"/>
  </w:style>
  <w:style w:type="paragraph" w:styleId="1">
    <w:name w:val="heading 1"/>
    <w:basedOn w:val="a"/>
    <w:link w:val="10"/>
    <w:uiPriority w:val="9"/>
    <w:qFormat/>
    <w:rsid w:val="00C72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2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72B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72B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72B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7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B73"/>
    <w:rPr>
      <w:b/>
      <w:bCs/>
    </w:rPr>
  </w:style>
  <w:style w:type="character" w:styleId="a5">
    <w:name w:val="Hyperlink"/>
    <w:basedOn w:val="a0"/>
    <w:uiPriority w:val="99"/>
    <w:semiHidden/>
    <w:unhideWhenUsed/>
    <w:rsid w:val="00C72B73"/>
    <w:rPr>
      <w:color w:val="0000FF"/>
      <w:u w:val="single"/>
    </w:rPr>
  </w:style>
  <w:style w:type="character" w:styleId="a6">
    <w:name w:val="Emphasis"/>
    <w:basedOn w:val="a0"/>
    <w:uiPriority w:val="20"/>
    <w:qFormat/>
    <w:rsid w:val="00C72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222952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opek-aist</cp:lastModifiedBy>
  <cp:revision>8</cp:revision>
  <dcterms:created xsi:type="dcterms:W3CDTF">2020-10-16T11:18:00Z</dcterms:created>
  <dcterms:modified xsi:type="dcterms:W3CDTF">2024-01-24T08:44:00Z</dcterms:modified>
</cp:coreProperties>
</file>